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8287a2882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5347b3da1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4923251d41e5" /><Relationship Type="http://schemas.openxmlformats.org/officeDocument/2006/relationships/numbering" Target="/word/numbering.xml" Id="Re5d25a9cc9d447ea" /><Relationship Type="http://schemas.openxmlformats.org/officeDocument/2006/relationships/settings" Target="/word/settings.xml" Id="Re1ef22505c08414f" /><Relationship Type="http://schemas.openxmlformats.org/officeDocument/2006/relationships/image" Target="/word/media/ce2c1c94-072a-4016-a970-356a3ab61750.png" Id="Rfff5347b3da1425e" /></Relationships>
</file>