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d6544bc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5ee631f2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fe38ef4e4f7e" /><Relationship Type="http://schemas.openxmlformats.org/officeDocument/2006/relationships/numbering" Target="/word/numbering.xml" Id="R4501208219644ed1" /><Relationship Type="http://schemas.openxmlformats.org/officeDocument/2006/relationships/settings" Target="/word/settings.xml" Id="R6681b2f5631b42a8" /><Relationship Type="http://schemas.openxmlformats.org/officeDocument/2006/relationships/image" Target="/word/media/5f9978af-cd68-42fb-94f0-b6c516928c07.png" Id="R6dd5ee631f2d490c" /></Relationships>
</file>