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05d2cd62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73e6a5d8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Kahatagacha,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ae880c374d4f" /><Relationship Type="http://schemas.openxmlformats.org/officeDocument/2006/relationships/numbering" Target="/word/numbering.xml" Id="R23f9c7b5b9f448b2" /><Relationship Type="http://schemas.openxmlformats.org/officeDocument/2006/relationships/settings" Target="/word/settings.xml" Id="Re11cac708c1c465b" /><Relationship Type="http://schemas.openxmlformats.org/officeDocument/2006/relationships/image" Target="/word/media/fbb788f8-e1b2-44c3-a539-98f18be231c2.png" Id="Rb32573e6a5d84cae" /></Relationships>
</file>