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57dde1928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fdf167ff0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Kajaldigi,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db424476b4b3b" /><Relationship Type="http://schemas.openxmlformats.org/officeDocument/2006/relationships/numbering" Target="/word/numbering.xml" Id="R376e45a4861d4179" /><Relationship Type="http://schemas.openxmlformats.org/officeDocument/2006/relationships/settings" Target="/word/settings.xml" Id="R509a254d3c404d74" /><Relationship Type="http://schemas.openxmlformats.org/officeDocument/2006/relationships/image" Target="/word/media/d129d6e8-8d51-4597-91d1-7dccca6d9032.png" Id="R432fdf167ff049fa" /></Relationships>
</file>