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fb24b7a4fc40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9efca3280842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Kakian,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928ce314884f43" /><Relationship Type="http://schemas.openxmlformats.org/officeDocument/2006/relationships/numbering" Target="/word/numbering.xml" Id="R928dc7b1f1ef4f5b" /><Relationship Type="http://schemas.openxmlformats.org/officeDocument/2006/relationships/settings" Target="/word/settings.xml" Id="R70dec77a809747e3" /><Relationship Type="http://schemas.openxmlformats.org/officeDocument/2006/relationships/image" Target="/word/media/5624a3a5-50d6-4652-acb3-1ed4e45e23bf.png" Id="R529efca328084221" /></Relationships>
</file>