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02d3d2f2b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717176a2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Kalashpar,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1632feede4a6e" /><Relationship Type="http://schemas.openxmlformats.org/officeDocument/2006/relationships/numbering" Target="/word/numbering.xml" Id="R3fa3d499dfed46e4" /><Relationship Type="http://schemas.openxmlformats.org/officeDocument/2006/relationships/settings" Target="/word/settings.xml" Id="Reac6f8bb704942ab" /><Relationship Type="http://schemas.openxmlformats.org/officeDocument/2006/relationships/image" Target="/word/media/e0178c28-cdf9-44e5-a0de-9c37327b0fe4.png" Id="R1e61717176a24604" /></Relationships>
</file>