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5be44fdb2046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3a4edbe5034d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Kalduar,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8f484e794d45a0" /><Relationship Type="http://schemas.openxmlformats.org/officeDocument/2006/relationships/numbering" Target="/word/numbering.xml" Id="R22c52db287d84bbb" /><Relationship Type="http://schemas.openxmlformats.org/officeDocument/2006/relationships/settings" Target="/word/settings.xml" Id="Rb09607dc47214646" /><Relationship Type="http://schemas.openxmlformats.org/officeDocument/2006/relationships/image" Target="/word/media/761cae9f-3716-40b1-957f-1c38cb13db2b.png" Id="Red3a4edbe5034d37" /></Relationships>
</file>