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ac99908fa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11822299e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Kalisankarpur,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2a7642913450a" /><Relationship Type="http://schemas.openxmlformats.org/officeDocument/2006/relationships/numbering" Target="/word/numbering.xml" Id="Reb91e3b2d3f047e1" /><Relationship Type="http://schemas.openxmlformats.org/officeDocument/2006/relationships/settings" Target="/word/settings.xml" Id="Rf4382604d61c4655" /><Relationship Type="http://schemas.openxmlformats.org/officeDocument/2006/relationships/image" Target="/word/media/e9874383-e914-49b5-89d2-c96f9e0b82e1.png" Id="Rad811822299e4b84" /></Relationships>
</file>