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583ba175e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c2ae1344c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Kamarbhog,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06bf42f8d4e63" /><Relationship Type="http://schemas.openxmlformats.org/officeDocument/2006/relationships/numbering" Target="/word/numbering.xml" Id="R046412fb4f4b4120" /><Relationship Type="http://schemas.openxmlformats.org/officeDocument/2006/relationships/settings" Target="/word/settings.xml" Id="Rcf4a792c789c4529" /><Relationship Type="http://schemas.openxmlformats.org/officeDocument/2006/relationships/image" Target="/word/media/8f050499-f8c6-4f04-b9c4-357311446dff.png" Id="R906c2ae1344c4565" /></Relationships>
</file>