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82a610ca4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4d6f478e8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Kamarkona,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075e56abc4e31" /><Relationship Type="http://schemas.openxmlformats.org/officeDocument/2006/relationships/numbering" Target="/word/numbering.xml" Id="Rff3b4f2ca8674aee" /><Relationship Type="http://schemas.openxmlformats.org/officeDocument/2006/relationships/settings" Target="/word/settings.xml" Id="Raf127db12d804f13" /><Relationship Type="http://schemas.openxmlformats.org/officeDocument/2006/relationships/image" Target="/word/media/aee923af-ad70-4aeb-a1f6-5be4b28cafb5.png" Id="R27d4d6f478e84303" /></Relationships>
</file>