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33f312ac5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416ddee1c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42fd1d408409d" /><Relationship Type="http://schemas.openxmlformats.org/officeDocument/2006/relationships/numbering" Target="/word/numbering.xml" Id="R688c1185a6eb4ab0" /><Relationship Type="http://schemas.openxmlformats.org/officeDocument/2006/relationships/settings" Target="/word/settings.xml" Id="R557e3e74826a4124" /><Relationship Type="http://schemas.openxmlformats.org/officeDocument/2006/relationships/image" Target="/word/media/41b82ab2-4d7c-47b5-80d0-37635d29f345.png" Id="Rc97416ddee1c40cf" /></Relationships>
</file>