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05827cef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d8752e907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1815a732f493c" /><Relationship Type="http://schemas.openxmlformats.org/officeDocument/2006/relationships/numbering" Target="/word/numbering.xml" Id="R9306242d312345cf" /><Relationship Type="http://schemas.openxmlformats.org/officeDocument/2006/relationships/settings" Target="/word/settings.xml" Id="R35431e7e6a7746c9" /><Relationship Type="http://schemas.openxmlformats.org/officeDocument/2006/relationships/image" Target="/word/media/3e49520d-1bf9-4f84-98c2-cd8ac28f7440.png" Id="Rc29d8752e90743b5" /></Relationships>
</file>