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fbe33ac9f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9c9693ead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Kankarghata,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710a0ddb24a40" /><Relationship Type="http://schemas.openxmlformats.org/officeDocument/2006/relationships/numbering" Target="/word/numbering.xml" Id="Ra1a8dc1723094223" /><Relationship Type="http://schemas.openxmlformats.org/officeDocument/2006/relationships/settings" Target="/word/settings.xml" Id="R0673bd88c5ad420e" /><Relationship Type="http://schemas.openxmlformats.org/officeDocument/2006/relationships/image" Target="/word/media/4d0684d8-c90e-43ed-9507-243853f04e18.png" Id="Rd529c9693ead4a01" /></Relationships>
</file>