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17f87a178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11fbadacc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Kantinagar,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05b8df8cf4d74" /><Relationship Type="http://schemas.openxmlformats.org/officeDocument/2006/relationships/numbering" Target="/word/numbering.xml" Id="R26be67f127a5438d" /><Relationship Type="http://schemas.openxmlformats.org/officeDocument/2006/relationships/settings" Target="/word/settings.xml" Id="Rb83daa91ea2b4772" /><Relationship Type="http://schemas.openxmlformats.org/officeDocument/2006/relationships/image" Target="/word/media/ede02ecd-3b8e-43d3-867c-06b166b580fc.png" Id="Rdaf11fbadacc46fc" /></Relationships>
</file>