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b5b506f53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e1ab59f13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69847fe7141d8" /><Relationship Type="http://schemas.openxmlformats.org/officeDocument/2006/relationships/numbering" Target="/word/numbering.xml" Id="R89ca477ea9fb47d4" /><Relationship Type="http://schemas.openxmlformats.org/officeDocument/2006/relationships/settings" Target="/word/settings.xml" Id="R1229e07f34b54aae" /><Relationship Type="http://schemas.openxmlformats.org/officeDocument/2006/relationships/image" Target="/word/media/b61c4e50-9b8d-4878-9676-1606881cc32f.png" Id="R1d9e1ab59f134e75" /></Relationships>
</file>