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2b30a1dc4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656a3b4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Kashba Sattarpur,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fe27a8554803" /><Relationship Type="http://schemas.openxmlformats.org/officeDocument/2006/relationships/numbering" Target="/word/numbering.xml" Id="Rae6b543cb4034b5a" /><Relationship Type="http://schemas.openxmlformats.org/officeDocument/2006/relationships/settings" Target="/word/settings.xml" Id="Ra79d30138e2c4fad" /><Relationship Type="http://schemas.openxmlformats.org/officeDocument/2006/relationships/image" Target="/word/media/91ec0b3a-30dd-4f86-9d07-a0b922f4cbd8.png" Id="R56ed656a3b4f4131" /></Relationships>
</file>