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fca4abf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7a6260e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0d91ab6764b01" /><Relationship Type="http://schemas.openxmlformats.org/officeDocument/2006/relationships/numbering" Target="/word/numbering.xml" Id="R9e1b6b32b9824a32" /><Relationship Type="http://schemas.openxmlformats.org/officeDocument/2006/relationships/settings" Target="/word/settings.xml" Id="Re72e5af761d74645" /><Relationship Type="http://schemas.openxmlformats.org/officeDocument/2006/relationships/image" Target="/word/media/52cb6726-66fb-4491-ae3b-f928dbcb8afe.png" Id="R02247a6260ec4f72" /></Relationships>
</file>