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fb1c108ea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b81982829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Katherbil,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f2876d3ff4c71" /><Relationship Type="http://schemas.openxmlformats.org/officeDocument/2006/relationships/numbering" Target="/word/numbering.xml" Id="R75bad6b0dcc84791" /><Relationship Type="http://schemas.openxmlformats.org/officeDocument/2006/relationships/settings" Target="/word/settings.xml" Id="R518eb559f6f4422a" /><Relationship Type="http://schemas.openxmlformats.org/officeDocument/2006/relationships/image" Target="/word/media/033d65a3-3742-4c88-9103-1cdb4646b1d0.png" Id="R74fb819828294da1" /></Relationships>
</file>