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31c78ff2d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2bcdc12e3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411a885594e11" /><Relationship Type="http://schemas.openxmlformats.org/officeDocument/2006/relationships/numbering" Target="/word/numbering.xml" Id="Rfc00bd02217648ed" /><Relationship Type="http://schemas.openxmlformats.org/officeDocument/2006/relationships/settings" Target="/word/settings.xml" Id="R954fa1c4f9f547ea" /><Relationship Type="http://schemas.openxmlformats.org/officeDocument/2006/relationships/image" Target="/word/media/1dbe6de6-5560-4327-946a-ee966ecfbdfb.png" Id="Ra462bcdc12e3466f" /></Relationships>
</file>