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8831873e3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ed155f29f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79b213c604ea4" /><Relationship Type="http://schemas.openxmlformats.org/officeDocument/2006/relationships/numbering" Target="/word/numbering.xml" Id="R20ca1d12ed594afc" /><Relationship Type="http://schemas.openxmlformats.org/officeDocument/2006/relationships/settings" Target="/word/settings.xml" Id="R76595ba4bff94eab" /><Relationship Type="http://schemas.openxmlformats.org/officeDocument/2006/relationships/image" Target="/word/media/583c145f-2f0a-4eb1-9cee-db2c254065c2.png" Id="R352ed155f29f44da" /></Relationships>
</file>