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18a53491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3ff3f2f2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1a3a226ec43ae" /><Relationship Type="http://schemas.openxmlformats.org/officeDocument/2006/relationships/numbering" Target="/word/numbering.xml" Id="Rfae273b57ece4b3b" /><Relationship Type="http://schemas.openxmlformats.org/officeDocument/2006/relationships/settings" Target="/word/settings.xml" Id="R31c0540686b74c62" /><Relationship Type="http://schemas.openxmlformats.org/officeDocument/2006/relationships/image" Target="/word/media/497556ab-3331-47ea-a92a-51eece7e31be.png" Id="Ra21b3ff3f2f24ee8" /></Relationships>
</file>