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c3fad0f8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d248ae08d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f3cf8a85e41cd" /><Relationship Type="http://schemas.openxmlformats.org/officeDocument/2006/relationships/numbering" Target="/word/numbering.xml" Id="R9cc499f1b9e34c85" /><Relationship Type="http://schemas.openxmlformats.org/officeDocument/2006/relationships/settings" Target="/word/settings.xml" Id="R82d2a467b4914133" /><Relationship Type="http://schemas.openxmlformats.org/officeDocument/2006/relationships/image" Target="/word/media/eff9c98d-0cea-4c90-9b30-5160a493a9c3.png" Id="R0ded248ae08d4025" /></Relationships>
</file>