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0a4d7d0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1c6bcf1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Kawaiti,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f79f0fd8c46e6" /><Relationship Type="http://schemas.openxmlformats.org/officeDocument/2006/relationships/numbering" Target="/word/numbering.xml" Id="R77225acc78e7482c" /><Relationship Type="http://schemas.openxmlformats.org/officeDocument/2006/relationships/settings" Target="/word/settings.xml" Id="R6b067474d0bb4416" /><Relationship Type="http://schemas.openxmlformats.org/officeDocument/2006/relationships/image" Target="/word/media/4628fa26-f73f-4b09-b033-4d9a0045ac3e.png" Id="R84ad1c6bcf104f2d" /></Relationships>
</file>