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323f499f9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75d996d5c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Kayangghal,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854a625a145a1" /><Relationship Type="http://schemas.openxmlformats.org/officeDocument/2006/relationships/numbering" Target="/word/numbering.xml" Id="R2c9d3b9e88d94ac3" /><Relationship Type="http://schemas.openxmlformats.org/officeDocument/2006/relationships/settings" Target="/word/settings.xml" Id="R5b4143dab9574a91" /><Relationship Type="http://schemas.openxmlformats.org/officeDocument/2006/relationships/image" Target="/word/media/394ec1f7-e06e-4261-9322-3a6b3fe9831b.png" Id="R7c575d996d5c47d9" /></Relationships>
</file>