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08485e51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afa29145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fb11119b4651" /><Relationship Type="http://schemas.openxmlformats.org/officeDocument/2006/relationships/numbering" Target="/word/numbering.xml" Id="Rd6a7806b13bf4530" /><Relationship Type="http://schemas.openxmlformats.org/officeDocument/2006/relationships/settings" Target="/word/settings.xml" Id="Rbf338afe8003427d" /><Relationship Type="http://schemas.openxmlformats.org/officeDocument/2006/relationships/image" Target="/word/media/409d4409-e5c4-478b-b2af-b54824aee3a2.png" Id="Rb0efafa2914543e3" /></Relationships>
</file>