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df88aeee1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c9f16603f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Kaybay,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d332e50c646f6" /><Relationship Type="http://schemas.openxmlformats.org/officeDocument/2006/relationships/numbering" Target="/word/numbering.xml" Id="Rab6caae1898e42f4" /><Relationship Type="http://schemas.openxmlformats.org/officeDocument/2006/relationships/settings" Target="/word/settings.xml" Id="Re4d2d326c0eb4d87" /><Relationship Type="http://schemas.openxmlformats.org/officeDocument/2006/relationships/image" Target="/word/media/43fe659b-92e6-4d39-952e-dfce5cbf8f87.png" Id="Rf2ec9f16603f472f" /></Relationships>
</file>