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6be34d14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2da9709b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Kayla Diar,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54b8d00624122" /><Relationship Type="http://schemas.openxmlformats.org/officeDocument/2006/relationships/numbering" Target="/word/numbering.xml" Id="R2ec70de26d1a4333" /><Relationship Type="http://schemas.openxmlformats.org/officeDocument/2006/relationships/settings" Target="/word/settings.xml" Id="Rab92557c151c42be" /><Relationship Type="http://schemas.openxmlformats.org/officeDocument/2006/relationships/image" Target="/word/media/fdda1971-5aba-4609-92a1-75ec31206e5d.png" Id="Rbf52da9709bf44c3" /></Relationships>
</file>