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8b58672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a7c7240ef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e05f3edb453a" /><Relationship Type="http://schemas.openxmlformats.org/officeDocument/2006/relationships/numbering" Target="/word/numbering.xml" Id="R31c68495f3f04dd2" /><Relationship Type="http://schemas.openxmlformats.org/officeDocument/2006/relationships/settings" Target="/word/settings.xml" Id="R7436a51959d64252" /><Relationship Type="http://schemas.openxmlformats.org/officeDocument/2006/relationships/image" Target="/word/media/a5fc8fe8-eaf0-4793-bf5b-e59a497d37c7.png" Id="R6aea7c7240ef49b8" /></Relationships>
</file>