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894a30f07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263ba133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9aa5b948d45ea" /><Relationship Type="http://schemas.openxmlformats.org/officeDocument/2006/relationships/numbering" Target="/word/numbering.xml" Id="R409d74ae7ee6412a" /><Relationship Type="http://schemas.openxmlformats.org/officeDocument/2006/relationships/settings" Target="/word/settings.xml" Id="R75dcd121b06143c7" /><Relationship Type="http://schemas.openxmlformats.org/officeDocument/2006/relationships/image" Target="/word/media/88d55c45-5f8b-4f94-a226-deaf7cfaa3a6.png" Id="R9aec263ba1334d80" /></Relationships>
</file>