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b7736573b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4f644a65a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Kazimahal,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b21b8bc5644b1" /><Relationship Type="http://schemas.openxmlformats.org/officeDocument/2006/relationships/numbering" Target="/word/numbering.xml" Id="R679277159e3a4fcc" /><Relationship Type="http://schemas.openxmlformats.org/officeDocument/2006/relationships/settings" Target="/word/settings.xml" Id="R8a7f138546644c79" /><Relationship Type="http://schemas.openxmlformats.org/officeDocument/2006/relationships/image" Target="/word/media/503391ea-d5dd-499d-98d2-c8afe438be58.png" Id="R9864f644a65a44dd" /></Relationships>
</file>