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f6cf3eea0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2d873122b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042bf6e234a8a" /><Relationship Type="http://schemas.openxmlformats.org/officeDocument/2006/relationships/numbering" Target="/word/numbering.xml" Id="R02c43fc2a22f4f03" /><Relationship Type="http://schemas.openxmlformats.org/officeDocument/2006/relationships/settings" Target="/word/settings.xml" Id="R8a1e16e005b14550" /><Relationship Type="http://schemas.openxmlformats.org/officeDocument/2006/relationships/image" Target="/word/media/6dd00b51-fdb3-4748-b967-f08a484466f1.png" Id="R96c2d873122b498f" /></Relationships>
</file>