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d1a1ebfb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aae67586e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f74dae112412f" /><Relationship Type="http://schemas.openxmlformats.org/officeDocument/2006/relationships/numbering" Target="/word/numbering.xml" Id="Rdb00606a74464d04" /><Relationship Type="http://schemas.openxmlformats.org/officeDocument/2006/relationships/settings" Target="/word/settings.xml" Id="R99e7cd68214a426e" /><Relationship Type="http://schemas.openxmlformats.org/officeDocument/2006/relationships/image" Target="/word/media/adae2e44-f61e-4aa3-9aaa-ac66991f7cab.png" Id="R324aae67586e49f8" /></Relationships>
</file>