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3c2271d58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2e7bb5f5b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Kazirber,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143bbe1e543aa" /><Relationship Type="http://schemas.openxmlformats.org/officeDocument/2006/relationships/numbering" Target="/word/numbering.xml" Id="R87489054f3e34924" /><Relationship Type="http://schemas.openxmlformats.org/officeDocument/2006/relationships/settings" Target="/word/settings.xml" Id="Raf74ae9f077348a0" /><Relationship Type="http://schemas.openxmlformats.org/officeDocument/2006/relationships/image" Target="/word/media/a0735fb9-f02c-486a-aa3f-08c5fadc7ef0.png" Id="R87c2e7bb5f5b4aa8" /></Relationships>
</file>