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ad7f39323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139ac5b3b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1bcffaa94484d" /><Relationship Type="http://schemas.openxmlformats.org/officeDocument/2006/relationships/numbering" Target="/word/numbering.xml" Id="R85c316ef885f4ea0" /><Relationship Type="http://schemas.openxmlformats.org/officeDocument/2006/relationships/settings" Target="/word/settings.xml" Id="R8aa4eb7daed84b96" /><Relationship Type="http://schemas.openxmlformats.org/officeDocument/2006/relationships/image" Target="/word/media/7fbbdf9d-4cd8-481a-b001-ac536caa5844.png" Id="R900139ac5b3b4e7a" /></Relationships>
</file>