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cb817bf97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75ca0bc63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Kebalkrishna,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498a938f64792" /><Relationship Type="http://schemas.openxmlformats.org/officeDocument/2006/relationships/numbering" Target="/word/numbering.xml" Id="R6dc77b949f5744a2" /><Relationship Type="http://schemas.openxmlformats.org/officeDocument/2006/relationships/settings" Target="/word/settings.xml" Id="R4d293f495bb14add" /><Relationship Type="http://schemas.openxmlformats.org/officeDocument/2006/relationships/image" Target="/word/media/03af3408-1a63-4690-939f-ea861621e656.png" Id="R6c575ca0bc6340ae" /></Relationships>
</file>