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8f144f3ba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093adc5d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fccf5d744851" /><Relationship Type="http://schemas.openxmlformats.org/officeDocument/2006/relationships/numbering" Target="/word/numbering.xml" Id="R7c97741879f54975" /><Relationship Type="http://schemas.openxmlformats.org/officeDocument/2006/relationships/settings" Target="/word/settings.xml" Id="Rcb78aad53ee6483e" /><Relationship Type="http://schemas.openxmlformats.org/officeDocument/2006/relationships/image" Target="/word/media/6937e480-9948-4171-8099-283abd6976ab.png" Id="R4a13093adc5d4862" /></Relationships>
</file>