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f9dfed7c2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485c375a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16f24bb542da" /><Relationship Type="http://schemas.openxmlformats.org/officeDocument/2006/relationships/numbering" Target="/word/numbering.xml" Id="Ra5afa8d175234129" /><Relationship Type="http://schemas.openxmlformats.org/officeDocument/2006/relationships/settings" Target="/word/settings.xml" Id="Re4c06d52679a42ed" /><Relationship Type="http://schemas.openxmlformats.org/officeDocument/2006/relationships/image" Target="/word/media/a7018b20-fa63-4d9c-b1ec-4dfa43716274.png" Id="Rc88485c375ad42bd" /></Relationships>
</file>