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2ae5b9732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a8accabca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Keotgaon,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d39d746e9481c" /><Relationship Type="http://schemas.openxmlformats.org/officeDocument/2006/relationships/numbering" Target="/word/numbering.xml" Id="Rf0d6cd6e7386481e" /><Relationship Type="http://schemas.openxmlformats.org/officeDocument/2006/relationships/settings" Target="/word/settings.xml" Id="R17595865104b43d4" /><Relationship Type="http://schemas.openxmlformats.org/officeDocument/2006/relationships/image" Target="/word/media/8cae313f-be6d-47a8-8cd0-eb4f9662e132.png" Id="R90ba8accabca4a42" /></Relationships>
</file>