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0bea64c3e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c6a997265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c3efbedfb466b" /><Relationship Type="http://schemas.openxmlformats.org/officeDocument/2006/relationships/numbering" Target="/word/numbering.xml" Id="Rceb1d6259b9a4fac" /><Relationship Type="http://schemas.openxmlformats.org/officeDocument/2006/relationships/settings" Target="/word/settings.xml" Id="R4afb72b137d34f91" /><Relationship Type="http://schemas.openxmlformats.org/officeDocument/2006/relationships/image" Target="/word/media/f5bcdfdc-d207-4a66-857f-3d7f96b70ae5.png" Id="Rb49c6a997265413f" /></Relationships>
</file>