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d4a5d85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3b5078fa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20cf59c74c44" /><Relationship Type="http://schemas.openxmlformats.org/officeDocument/2006/relationships/numbering" Target="/word/numbering.xml" Id="R77e5a41f2f2e4265" /><Relationship Type="http://schemas.openxmlformats.org/officeDocument/2006/relationships/settings" Target="/word/settings.xml" Id="R92b6f8c9fb0c499b" /><Relationship Type="http://schemas.openxmlformats.org/officeDocument/2006/relationships/image" Target="/word/media/c5499709-ac90-42a8-a95c-321bbcd6b13f.png" Id="Rbabf3b5078fa4b2d" /></Relationships>
</file>