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90d1b9e1f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092a6e2ef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Khachabari,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c6b5a34dd488d" /><Relationship Type="http://schemas.openxmlformats.org/officeDocument/2006/relationships/numbering" Target="/word/numbering.xml" Id="R5a89a8aff09749a4" /><Relationship Type="http://schemas.openxmlformats.org/officeDocument/2006/relationships/settings" Target="/word/settings.xml" Id="Raedb28dd2ea14913" /><Relationship Type="http://schemas.openxmlformats.org/officeDocument/2006/relationships/image" Target="/word/media/77dbde25-5524-452c-a429-c2c4c71d3873.png" Id="R5c1092a6e2ef4862" /></Relationships>
</file>