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26e78e040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373797ae1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fba65dbcb43ce" /><Relationship Type="http://schemas.openxmlformats.org/officeDocument/2006/relationships/numbering" Target="/word/numbering.xml" Id="R724de8ef8f8f467c" /><Relationship Type="http://schemas.openxmlformats.org/officeDocument/2006/relationships/settings" Target="/word/settings.xml" Id="R506532db119e43f4" /><Relationship Type="http://schemas.openxmlformats.org/officeDocument/2006/relationships/image" Target="/word/media/38d11213-96b2-4e9d-8d6e-0e3032ba79fd.png" Id="Rab8373797ae14551" /></Relationships>
</file>