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bed8f2a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1c6c1516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Pirgachha,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74fda9854bfd" /><Relationship Type="http://schemas.openxmlformats.org/officeDocument/2006/relationships/numbering" Target="/word/numbering.xml" Id="R67c7a7d527324f6a" /><Relationship Type="http://schemas.openxmlformats.org/officeDocument/2006/relationships/settings" Target="/word/settings.xml" Id="Ra071f6ce0737407f" /><Relationship Type="http://schemas.openxmlformats.org/officeDocument/2006/relationships/image" Target="/word/media/b64fe090-990e-46f6-85b1-526f3e8e1b6c.png" Id="R9fa1c6c151644a5d" /></Relationships>
</file>