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16f729bbb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a48cc6d5c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Kharkharia,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df3b2717f4f93" /><Relationship Type="http://schemas.openxmlformats.org/officeDocument/2006/relationships/numbering" Target="/word/numbering.xml" Id="R80a3d2c172ff4163" /><Relationship Type="http://schemas.openxmlformats.org/officeDocument/2006/relationships/settings" Target="/word/settings.xml" Id="Raac6ad46d3014413" /><Relationship Type="http://schemas.openxmlformats.org/officeDocument/2006/relationships/image" Target="/word/media/0a6bb6a9-763f-456a-8619-6bfc91707a81.png" Id="R81ca48cc6d5c4e44" /></Relationships>
</file>