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bd507ef28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a3aadf582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Khashmahal,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3ff3646624d31" /><Relationship Type="http://schemas.openxmlformats.org/officeDocument/2006/relationships/numbering" Target="/word/numbering.xml" Id="R764b8c37873447f9" /><Relationship Type="http://schemas.openxmlformats.org/officeDocument/2006/relationships/settings" Target="/word/settings.xml" Id="R408825f316ea46cb" /><Relationship Type="http://schemas.openxmlformats.org/officeDocument/2006/relationships/image" Target="/word/media/d8c03ea5-6800-4855-8f07-720af8468468.png" Id="R517a3aadf5824264" /></Relationships>
</file>