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82186fa0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2f8e9b927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93724bb2846c2" /><Relationship Type="http://schemas.openxmlformats.org/officeDocument/2006/relationships/numbering" Target="/word/numbering.xml" Id="R7418154c99ce491a" /><Relationship Type="http://schemas.openxmlformats.org/officeDocument/2006/relationships/settings" Target="/word/settings.xml" Id="Rc35218967d874b6b" /><Relationship Type="http://schemas.openxmlformats.org/officeDocument/2006/relationships/image" Target="/word/media/63a9b7fa-0bb5-4b63-9419-93d42ca58caf.png" Id="R8952f8e9b92748e9" /></Relationships>
</file>