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5c881033e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354689ced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Khayerhuda,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108a68cfe4bf4" /><Relationship Type="http://schemas.openxmlformats.org/officeDocument/2006/relationships/numbering" Target="/word/numbering.xml" Id="Ra5e5d76030e54d1b" /><Relationship Type="http://schemas.openxmlformats.org/officeDocument/2006/relationships/settings" Target="/word/settings.xml" Id="R99edbdcc83d749b4" /><Relationship Type="http://schemas.openxmlformats.org/officeDocument/2006/relationships/image" Target="/word/media/882946a4-8094-4995-9442-4cb0f7a781bf.png" Id="R681354689ced4681" /></Relationships>
</file>