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5efcbc62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c2f24d10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Khayersuti,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a0810ef4c4979" /><Relationship Type="http://schemas.openxmlformats.org/officeDocument/2006/relationships/numbering" Target="/word/numbering.xml" Id="Ra43c3042dff242a2" /><Relationship Type="http://schemas.openxmlformats.org/officeDocument/2006/relationships/settings" Target="/word/settings.xml" Id="Rd8b8b1b7057248b8" /><Relationship Type="http://schemas.openxmlformats.org/officeDocument/2006/relationships/image" Target="/word/media/4902e8bc-c6dd-4e97-9c9d-c036481b4a1b.png" Id="Rc51c2f24d10041ce" /></Relationships>
</file>