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164a0ced2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e1798aa12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Khewra,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86b1c7e384761" /><Relationship Type="http://schemas.openxmlformats.org/officeDocument/2006/relationships/numbering" Target="/word/numbering.xml" Id="Rdae5dc2987814067" /><Relationship Type="http://schemas.openxmlformats.org/officeDocument/2006/relationships/settings" Target="/word/settings.xml" Id="Ra05d2860d3d34d7b" /><Relationship Type="http://schemas.openxmlformats.org/officeDocument/2006/relationships/image" Target="/word/media/1d1fc32e-3321-4ad2-8056-2f51ffe792a3.png" Id="R844e1798aa124eb9" /></Relationships>
</file>