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79f53a928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165dd8bc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88175a73b4f04" /><Relationship Type="http://schemas.openxmlformats.org/officeDocument/2006/relationships/numbering" Target="/word/numbering.xml" Id="R5f1c19744cb44820" /><Relationship Type="http://schemas.openxmlformats.org/officeDocument/2006/relationships/settings" Target="/word/settings.xml" Id="R677d66d457df45e4" /><Relationship Type="http://schemas.openxmlformats.org/officeDocument/2006/relationships/image" Target="/word/media/af7a4756-1633-4cf1-b3f5-497eeafdacb8.png" Id="Rc82165dd8bc44172" /></Relationships>
</file>